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B2290" w14:textId="3933198F" w:rsidR="00590581" w:rsidRPr="00590581" w:rsidRDefault="6F9EA563" w:rsidP="04686135">
      <w:pPr>
        <w:rPr>
          <w:b/>
          <w:bCs/>
          <w:sz w:val="28"/>
          <w:szCs w:val="28"/>
        </w:rPr>
      </w:pPr>
      <w:r w:rsidRPr="04686135">
        <w:rPr>
          <w:b/>
          <w:bCs/>
          <w:sz w:val="28"/>
          <w:szCs w:val="28"/>
        </w:rPr>
        <w:t>Quick Reference Guide: Australian Apprenticeship Completion Process</w:t>
      </w:r>
    </w:p>
    <w:p w14:paraId="0FD9A756" w14:textId="77777777" w:rsidR="00590581" w:rsidRPr="00590581" w:rsidRDefault="00590581" w:rsidP="00590581">
      <w:pPr>
        <w:rPr>
          <w:b/>
          <w:bCs/>
        </w:rPr>
      </w:pPr>
      <w:r w:rsidRPr="00590581">
        <w:rPr>
          <w:b/>
          <w:bCs/>
        </w:rPr>
        <w:t>State-by-State Completion Requirements</w:t>
      </w:r>
    </w:p>
    <w:p w14:paraId="2BF54A7C" w14:textId="77777777" w:rsidR="00590581" w:rsidRPr="00590581" w:rsidRDefault="00590581" w:rsidP="00590581">
      <w:r w:rsidRPr="00590581">
        <w:t>This table outlines the final steps for an apprenticeship to be officially completed and the completion certificate/trade paper to be issued in each jurisdiction.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8"/>
        <w:gridCol w:w="3494"/>
        <w:gridCol w:w="1633"/>
        <w:gridCol w:w="3845"/>
        <w:gridCol w:w="3038"/>
      </w:tblGrid>
      <w:tr w:rsidR="00590581" w:rsidRPr="00590581" w14:paraId="361ECF95" w14:textId="77777777" w:rsidTr="00590581">
        <w:tc>
          <w:tcPr>
            <w:tcW w:w="0" w:type="auto"/>
            <w:hideMark/>
          </w:tcPr>
          <w:p w14:paraId="7C37526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State/Territory</w:t>
            </w:r>
          </w:p>
        </w:tc>
        <w:tc>
          <w:tcPr>
            <w:tcW w:w="0" w:type="auto"/>
            <w:hideMark/>
          </w:tcPr>
          <w:p w14:paraId="7160638C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Agreement Required for Completion</w:t>
            </w:r>
          </w:p>
        </w:tc>
        <w:tc>
          <w:tcPr>
            <w:tcW w:w="0" w:type="auto"/>
            <w:hideMark/>
          </w:tcPr>
          <w:p w14:paraId="19D7EC1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RTO Document Issued</w:t>
            </w:r>
          </w:p>
        </w:tc>
        <w:tc>
          <w:tcPr>
            <w:tcW w:w="0" w:type="auto"/>
            <w:hideMark/>
          </w:tcPr>
          <w:p w14:paraId="0B882BE9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Government Certificate Issued &amp; Key Process</w:t>
            </w:r>
          </w:p>
        </w:tc>
        <w:tc>
          <w:tcPr>
            <w:tcW w:w="0" w:type="auto"/>
            <w:hideMark/>
          </w:tcPr>
          <w:p w14:paraId="0209340F" w14:textId="5C05916E" w:rsidR="00590581" w:rsidRPr="00590581" w:rsidRDefault="00980272" w:rsidP="00590581">
            <w:pPr>
              <w:spacing w:after="160" w:line="278" w:lineRule="auto"/>
            </w:pPr>
            <w:r w:rsidRPr="00980272">
              <w:rPr>
                <w:b/>
                <w:bCs/>
              </w:rPr>
              <w:t>More Information</w:t>
            </w:r>
          </w:p>
        </w:tc>
      </w:tr>
      <w:tr w:rsidR="00590581" w:rsidRPr="00590581" w14:paraId="5D884C9C" w14:textId="77777777" w:rsidTr="00590581">
        <w:tc>
          <w:tcPr>
            <w:tcW w:w="0" w:type="auto"/>
            <w:hideMark/>
          </w:tcPr>
          <w:p w14:paraId="570E607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New South Wales (NSW)</w:t>
            </w:r>
          </w:p>
        </w:tc>
        <w:tc>
          <w:tcPr>
            <w:tcW w:w="0" w:type="auto"/>
            <w:hideMark/>
          </w:tcPr>
          <w:p w14:paraId="5D96D3AC" w14:textId="5DDA8CB3" w:rsidR="00590581" w:rsidRPr="00590581" w:rsidRDefault="00FD3F93" w:rsidP="00590581">
            <w:pPr>
              <w:spacing w:after="160" w:line="278" w:lineRule="auto"/>
            </w:pPr>
            <w:r>
              <w:t xml:space="preserve">Apprentice, employer, and RTO must agree that all competencies are achieved. Completion can occur either at full term or through </w:t>
            </w:r>
            <w:r w:rsidRPr="00FD3F93">
              <w:rPr>
                <w:rStyle w:val="Strong"/>
                <w:b w:val="0"/>
                <w:bCs w:val="0"/>
              </w:rPr>
              <w:t>Competency-Based Completion (CBC)</w:t>
            </w:r>
            <w:r>
              <w:t xml:space="preserve"> once the RTO issues the qualification and the employer confirms workplace competence</w:t>
            </w:r>
            <w:r w:rsidR="008957E6">
              <w:t>.</w:t>
            </w:r>
          </w:p>
        </w:tc>
        <w:tc>
          <w:tcPr>
            <w:tcW w:w="0" w:type="auto"/>
            <w:hideMark/>
          </w:tcPr>
          <w:p w14:paraId="7E435AA7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78F9AB74" w14:textId="11DF8108" w:rsidR="00590581" w:rsidRPr="00590581" w:rsidRDefault="00F51051" w:rsidP="00590581">
            <w:pPr>
              <w:spacing w:after="160" w:line="278" w:lineRule="auto"/>
            </w:pPr>
            <w:r>
              <w:t xml:space="preserve">Training Services NSW issues a </w:t>
            </w:r>
            <w:r w:rsidRPr="00F51051">
              <w:rPr>
                <w:rStyle w:val="Strong"/>
                <w:b w:val="0"/>
                <w:bCs w:val="0"/>
              </w:rPr>
              <w:t>Certificate of Proficiency</w:t>
            </w:r>
            <w:r>
              <w:t xml:space="preserve"> upon confirmation of completion (via CBC or full-term).</w:t>
            </w:r>
          </w:p>
        </w:tc>
        <w:tc>
          <w:tcPr>
            <w:tcW w:w="0" w:type="auto"/>
            <w:hideMark/>
          </w:tcPr>
          <w:p w14:paraId="1D338BD6" w14:textId="77777777" w:rsidR="00590581" w:rsidRPr="00590581" w:rsidRDefault="00590581" w:rsidP="00590581">
            <w:pPr>
              <w:spacing w:after="160" w:line="278" w:lineRule="auto"/>
            </w:pPr>
            <w:hyperlink r:id="rId11" w:history="1">
              <w:r w:rsidRPr="00590581">
                <w:rPr>
                  <w:rStyle w:val="Hyperlink"/>
                </w:rPr>
                <w:t>NSW Government - Completing Qualification</w:t>
              </w:r>
            </w:hyperlink>
          </w:p>
        </w:tc>
      </w:tr>
      <w:tr w:rsidR="00590581" w:rsidRPr="00590581" w14:paraId="6FBB4303" w14:textId="77777777" w:rsidTr="00590581">
        <w:tc>
          <w:tcPr>
            <w:tcW w:w="0" w:type="auto"/>
            <w:hideMark/>
          </w:tcPr>
          <w:p w14:paraId="50EFDB88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Victoria (VIC)</w:t>
            </w:r>
          </w:p>
        </w:tc>
        <w:tc>
          <w:tcPr>
            <w:tcW w:w="0" w:type="auto"/>
            <w:hideMark/>
          </w:tcPr>
          <w:p w14:paraId="1CC5C899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Apprentice, employer, and RTO must agree that all competencies are achieved, and the apprentice is competent in the workplace.</w:t>
            </w:r>
          </w:p>
        </w:tc>
        <w:tc>
          <w:tcPr>
            <w:tcW w:w="0" w:type="auto"/>
            <w:hideMark/>
          </w:tcPr>
          <w:p w14:paraId="6AAD6767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National Qualification</w:t>
            </w:r>
          </w:p>
        </w:tc>
        <w:tc>
          <w:tcPr>
            <w:tcW w:w="0" w:type="auto"/>
            <w:hideMark/>
          </w:tcPr>
          <w:p w14:paraId="1964C1BF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 xml:space="preserve">The Victorian Registration and Qualifications Authority (VRQA) </w:t>
            </w:r>
            <w:proofErr w:type="gramStart"/>
            <w:r w:rsidRPr="00590581">
              <w:t>confirms</w:t>
            </w:r>
            <w:proofErr w:type="gramEnd"/>
            <w:r w:rsidRPr="00590581">
              <w:t xml:space="preserve"> completion in writing and issues the apprentice a Trade Paper.</w:t>
            </w:r>
          </w:p>
        </w:tc>
        <w:tc>
          <w:tcPr>
            <w:tcW w:w="0" w:type="auto"/>
            <w:hideMark/>
          </w:tcPr>
          <w:p w14:paraId="4969825F" w14:textId="77777777" w:rsidR="00590581" w:rsidRPr="00590581" w:rsidRDefault="00590581" w:rsidP="00590581">
            <w:pPr>
              <w:spacing w:after="160" w:line="278" w:lineRule="auto"/>
            </w:pPr>
            <w:hyperlink r:id="rId12" w:history="1">
              <w:r w:rsidRPr="00590581">
                <w:rPr>
                  <w:rStyle w:val="Hyperlink"/>
                </w:rPr>
                <w:t>VRQA - Complete an apprenticeship or traineeship</w:t>
              </w:r>
            </w:hyperlink>
          </w:p>
        </w:tc>
      </w:tr>
      <w:tr w:rsidR="00590581" w:rsidRPr="00590581" w14:paraId="2C07CCC0" w14:textId="77777777" w:rsidTr="00590581">
        <w:tc>
          <w:tcPr>
            <w:tcW w:w="0" w:type="auto"/>
            <w:hideMark/>
          </w:tcPr>
          <w:p w14:paraId="7E06B56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lastRenderedPageBreak/>
              <w:t>Queensland (QLD)</w:t>
            </w:r>
          </w:p>
        </w:tc>
        <w:tc>
          <w:tcPr>
            <w:tcW w:w="0" w:type="auto"/>
            <w:hideMark/>
          </w:tcPr>
          <w:p w14:paraId="62697500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 xml:space="preserve">All parties (apprentice, employer, and RTO) must sign a </w:t>
            </w:r>
            <w:r w:rsidRPr="00590581">
              <w:rPr>
                <w:b/>
                <w:bCs/>
              </w:rPr>
              <w:t>Completion Agreement</w:t>
            </w:r>
            <w:r w:rsidRPr="00590581">
              <w:t xml:space="preserve"> (Form ATF-011) after all competencies are achieved.</w:t>
            </w:r>
          </w:p>
        </w:tc>
        <w:tc>
          <w:tcPr>
            <w:tcW w:w="0" w:type="auto"/>
            <w:hideMark/>
          </w:tcPr>
          <w:p w14:paraId="02BA5958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42023E5D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The Queensland Government (Department of Trade, Employment and Training - DTET) issues a Completion Certificate after receiving the signed agreement and being satisfied all requirements are met.</w:t>
            </w:r>
          </w:p>
        </w:tc>
        <w:tc>
          <w:tcPr>
            <w:tcW w:w="0" w:type="auto"/>
            <w:hideMark/>
          </w:tcPr>
          <w:p w14:paraId="6B1F54DF" w14:textId="22C0A170" w:rsidR="00590581" w:rsidRPr="00590581" w:rsidRDefault="00566D33" w:rsidP="00590581">
            <w:pPr>
              <w:spacing w:after="160" w:line="278" w:lineRule="auto"/>
            </w:pPr>
            <w:hyperlink r:id="rId13" w:history="1">
              <w:r>
                <w:rPr>
                  <w:rStyle w:val="Hyperlink"/>
                </w:rPr>
                <w:t>Queensland Government - Complete your apprenticeship or traineeship</w:t>
              </w:r>
            </w:hyperlink>
          </w:p>
        </w:tc>
      </w:tr>
      <w:tr w:rsidR="00590581" w:rsidRPr="00590581" w14:paraId="25A6107A" w14:textId="77777777" w:rsidTr="00590581">
        <w:tc>
          <w:tcPr>
            <w:tcW w:w="0" w:type="auto"/>
            <w:hideMark/>
          </w:tcPr>
          <w:p w14:paraId="42469E38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Western Australia (WA)</w:t>
            </w:r>
          </w:p>
        </w:tc>
        <w:tc>
          <w:tcPr>
            <w:tcW w:w="0" w:type="auto"/>
            <w:hideMark/>
          </w:tcPr>
          <w:p w14:paraId="2A30943A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 xml:space="preserve">Employer, apprentice, and RTO must agree that all on- and off-the-job training requirements are </w:t>
            </w:r>
            <w:proofErr w:type="gramStart"/>
            <w:r w:rsidRPr="00590581">
              <w:t>met</w:t>
            </w:r>
            <w:proofErr w:type="gramEnd"/>
            <w:r w:rsidRPr="00590581">
              <w:t xml:space="preserve"> and the RTO reports the completion date.</w:t>
            </w:r>
          </w:p>
        </w:tc>
        <w:tc>
          <w:tcPr>
            <w:tcW w:w="0" w:type="auto"/>
            <w:hideMark/>
          </w:tcPr>
          <w:p w14:paraId="24B32C4B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08B70E1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The WA Department of Training and Workforce Development (Apprenticeship Office) issues the official Trade Certificate. The RTO reports the completion date via the WAAMS portal within 21 days.</w:t>
            </w:r>
          </w:p>
        </w:tc>
        <w:tc>
          <w:tcPr>
            <w:tcW w:w="0" w:type="auto"/>
            <w:hideMark/>
          </w:tcPr>
          <w:p w14:paraId="71A36D53" w14:textId="77777777" w:rsidR="00590581" w:rsidRPr="00590581" w:rsidRDefault="00590581" w:rsidP="00590581">
            <w:pPr>
              <w:spacing w:after="160" w:line="278" w:lineRule="auto"/>
            </w:pPr>
            <w:hyperlink r:id="rId14" w:history="1">
              <w:r w:rsidRPr="00590581">
                <w:rPr>
                  <w:rStyle w:val="Hyperlink"/>
                </w:rPr>
                <w:t>Government of Western Australia - Eligibility for a WA trade certificate</w:t>
              </w:r>
            </w:hyperlink>
          </w:p>
        </w:tc>
      </w:tr>
      <w:tr w:rsidR="00590581" w:rsidRPr="00590581" w14:paraId="65035706" w14:textId="77777777" w:rsidTr="00590581">
        <w:tc>
          <w:tcPr>
            <w:tcW w:w="0" w:type="auto"/>
            <w:hideMark/>
          </w:tcPr>
          <w:p w14:paraId="6ED2CD98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South Australia (SA)</w:t>
            </w:r>
          </w:p>
        </w:tc>
        <w:tc>
          <w:tcPr>
            <w:tcW w:w="0" w:type="auto"/>
            <w:hideMark/>
          </w:tcPr>
          <w:p w14:paraId="28261FAE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Employer and apprentice agree that workplace competency has been achieved, and the RTO certifies the qualification is complete.</w:t>
            </w:r>
          </w:p>
        </w:tc>
        <w:tc>
          <w:tcPr>
            <w:tcW w:w="0" w:type="auto"/>
            <w:hideMark/>
          </w:tcPr>
          <w:p w14:paraId="599A199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07D3DB3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 xml:space="preserve">The South Australian Skills Commission (SASC) processes the application (via </w:t>
            </w:r>
            <w:proofErr w:type="spellStart"/>
            <w:r w:rsidRPr="00590581">
              <w:t>mySkillsSA</w:t>
            </w:r>
            <w:proofErr w:type="spellEnd"/>
            <w:r w:rsidRPr="00590581">
              <w:t xml:space="preserve"> or form) and issues the Trade Certificate (for apprentices) or an approved completion agreement.</w:t>
            </w:r>
          </w:p>
        </w:tc>
        <w:tc>
          <w:tcPr>
            <w:tcW w:w="0" w:type="auto"/>
            <w:hideMark/>
          </w:tcPr>
          <w:p w14:paraId="658CC8E1" w14:textId="77777777" w:rsidR="00590581" w:rsidRPr="00590581" w:rsidRDefault="00590581" w:rsidP="00590581">
            <w:pPr>
              <w:spacing w:after="160" w:line="278" w:lineRule="auto"/>
            </w:pPr>
            <w:hyperlink r:id="rId15" w:history="1">
              <w:r w:rsidRPr="00590581">
                <w:rPr>
                  <w:rStyle w:val="Hyperlink"/>
                </w:rPr>
                <w:t>Skills SA - Complete your traineeship or apprenticeship</w:t>
              </w:r>
            </w:hyperlink>
          </w:p>
        </w:tc>
      </w:tr>
      <w:tr w:rsidR="00590581" w:rsidRPr="00590581" w14:paraId="74AAE479" w14:textId="77777777" w:rsidTr="00590581">
        <w:tc>
          <w:tcPr>
            <w:tcW w:w="0" w:type="auto"/>
            <w:hideMark/>
          </w:tcPr>
          <w:p w14:paraId="4C2E619D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Australian Capital Territory (ACT)</w:t>
            </w:r>
          </w:p>
        </w:tc>
        <w:tc>
          <w:tcPr>
            <w:tcW w:w="0" w:type="auto"/>
            <w:hideMark/>
          </w:tcPr>
          <w:p w14:paraId="2A63951C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Apprentice, employer, and RTO must agree that all training is complete and the qualification has been issued.</w:t>
            </w:r>
          </w:p>
        </w:tc>
        <w:tc>
          <w:tcPr>
            <w:tcW w:w="0" w:type="auto"/>
            <w:hideMark/>
          </w:tcPr>
          <w:p w14:paraId="495C1B2D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6D8B7C8A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 xml:space="preserve">The ACT Government issues a Completion Agreement/Advice within approximately 10 days of the RTO reporting completion. (Eligible </w:t>
            </w:r>
            <w:r w:rsidRPr="00590581">
              <w:lastRenderedPageBreak/>
              <w:t>apprentices may also receive a $300 completion payment).</w:t>
            </w:r>
          </w:p>
        </w:tc>
        <w:tc>
          <w:tcPr>
            <w:tcW w:w="0" w:type="auto"/>
            <w:hideMark/>
          </w:tcPr>
          <w:p w14:paraId="1B35A941" w14:textId="77777777" w:rsidR="00590581" w:rsidRPr="00590581" w:rsidRDefault="00590581" w:rsidP="00590581">
            <w:pPr>
              <w:spacing w:after="160" w:line="278" w:lineRule="auto"/>
            </w:pPr>
            <w:hyperlink r:id="rId16" w:history="1">
              <w:r w:rsidRPr="00590581">
                <w:rPr>
                  <w:rStyle w:val="Hyperlink"/>
                </w:rPr>
                <w:t>Apprenticeships.gov.au - What happens once you complete an apprenticeship</w:t>
              </w:r>
            </w:hyperlink>
          </w:p>
        </w:tc>
      </w:tr>
      <w:tr w:rsidR="00590581" w:rsidRPr="00590581" w14:paraId="25C640AB" w14:textId="77777777" w:rsidTr="00590581">
        <w:tc>
          <w:tcPr>
            <w:tcW w:w="0" w:type="auto"/>
            <w:hideMark/>
          </w:tcPr>
          <w:p w14:paraId="5B0BE932" w14:textId="77777777" w:rsidR="00590581" w:rsidRPr="00590581" w:rsidRDefault="00590581" w:rsidP="00590581">
            <w:pPr>
              <w:spacing w:after="160" w:line="278" w:lineRule="auto"/>
            </w:pPr>
            <w:r w:rsidRPr="00590581">
              <w:rPr>
                <w:b/>
                <w:bCs/>
              </w:rPr>
              <w:t>Northern Territory (NT)</w:t>
            </w:r>
          </w:p>
        </w:tc>
        <w:tc>
          <w:tcPr>
            <w:tcW w:w="0" w:type="auto"/>
            <w:hideMark/>
          </w:tcPr>
          <w:p w14:paraId="72FE0B16" w14:textId="4675A2CE" w:rsidR="00590581" w:rsidRPr="00590581" w:rsidRDefault="009364F1" w:rsidP="00590581">
            <w:pPr>
              <w:spacing w:after="160" w:line="278" w:lineRule="auto"/>
            </w:pPr>
            <w:r>
              <w:t>Apprentice, employer, and RTO must agree that all competencies in the Training Plan are achieved and the apprentice is competent in the workplace.</w:t>
            </w:r>
          </w:p>
        </w:tc>
        <w:tc>
          <w:tcPr>
            <w:tcW w:w="0" w:type="auto"/>
            <w:hideMark/>
          </w:tcPr>
          <w:p w14:paraId="16FC48BA" w14:textId="77777777" w:rsidR="00590581" w:rsidRPr="00590581" w:rsidRDefault="00590581" w:rsidP="00590581">
            <w:pPr>
              <w:spacing w:after="160" w:line="278" w:lineRule="auto"/>
            </w:pPr>
            <w:r w:rsidRPr="00590581">
              <w:t>Qualification Certificate</w:t>
            </w:r>
          </w:p>
        </w:tc>
        <w:tc>
          <w:tcPr>
            <w:tcW w:w="0" w:type="auto"/>
            <w:hideMark/>
          </w:tcPr>
          <w:p w14:paraId="677EB340" w14:textId="69E85316" w:rsidR="00590581" w:rsidRPr="00590581" w:rsidRDefault="009364F1" w:rsidP="00590581">
            <w:pPr>
              <w:spacing w:after="160" w:line="278" w:lineRule="auto"/>
            </w:pPr>
            <w:r>
              <w:t xml:space="preserve">The RTO notifies </w:t>
            </w:r>
            <w:r w:rsidRPr="009364F1">
              <w:rPr>
                <w:rStyle w:val="Strong"/>
                <w:b w:val="0"/>
                <w:bCs w:val="0"/>
              </w:rPr>
              <w:t>Apprenticeships NT</w:t>
            </w:r>
            <w:r>
              <w:t xml:space="preserve"> within 14 days of completion. The NT Government (Department of Education – Training Services) then confirms completion and issues a </w:t>
            </w:r>
            <w:r w:rsidRPr="009364F1">
              <w:rPr>
                <w:rStyle w:val="Strong"/>
                <w:b w:val="0"/>
                <w:bCs w:val="0"/>
              </w:rPr>
              <w:t>Certificate of Completion</w:t>
            </w:r>
            <w:r>
              <w:t>, used for trade or occupational licensing where required.</w:t>
            </w:r>
          </w:p>
        </w:tc>
        <w:tc>
          <w:tcPr>
            <w:tcW w:w="0" w:type="auto"/>
            <w:hideMark/>
          </w:tcPr>
          <w:p w14:paraId="02AF9A7C" w14:textId="77777777" w:rsidR="00590581" w:rsidRPr="00590581" w:rsidRDefault="00590581" w:rsidP="00590581">
            <w:pPr>
              <w:spacing w:after="160" w:line="278" w:lineRule="auto"/>
            </w:pPr>
            <w:hyperlink r:id="rId17" w:anchor=":~:text=Under%20the%20competency%20based%20training,may%20seek%20an%20independent%20assessment" w:history="1">
              <w:r w:rsidRPr="00590581">
                <w:rPr>
                  <w:rStyle w:val="Hyperlink"/>
                </w:rPr>
                <w:t>NT Government - Guidelines and Procedures</w:t>
              </w:r>
            </w:hyperlink>
          </w:p>
        </w:tc>
      </w:tr>
      <w:tr w:rsidR="00590581" w:rsidRPr="00590581" w14:paraId="2D6F272F" w14:textId="77777777" w:rsidTr="00590581">
        <w:tc>
          <w:tcPr>
            <w:tcW w:w="0" w:type="auto"/>
          </w:tcPr>
          <w:p w14:paraId="1090B77A" w14:textId="7845D5B5" w:rsidR="00590581" w:rsidRPr="00590581" w:rsidRDefault="00590581" w:rsidP="00590581">
            <w:pPr>
              <w:rPr>
                <w:b/>
                <w:bCs/>
              </w:rPr>
            </w:pPr>
            <w:r>
              <w:rPr>
                <w:b/>
                <w:bCs/>
              </w:rPr>
              <w:t>Tasmania (TAS)</w:t>
            </w:r>
          </w:p>
        </w:tc>
        <w:tc>
          <w:tcPr>
            <w:tcW w:w="0" w:type="auto"/>
          </w:tcPr>
          <w:p w14:paraId="1ADB7F57" w14:textId="3E24A8BC" w:rsidR="00590581" w:rsidRPr="00DD0B53" w:rsidRDefault="00DD0B53" w:rsidP="00590581">
            <w:r w:rsidRPr="00DD0B53">
              <w:t>Apprentice, employer, and RTO must mutually agree that all competencies in the Training Plan are achieved, confirming workplace and industry competence.</w:t>
            </w:r>
          </w:p>
        </w:tc>
        <w:tc>
          <w:tcPr>
            <w:tcW w:w="0" w:type="auto"/>
          </w:tcPr>
          <w:p w14:paraId="71B0F309" w14:textId="2709B29F" w:rsidR="00590581" w:rsidRPr="00590581" w:rsidRDefault="00590581" w:rsidP="00590581">
            <w:r w:rsidRPr="00590581">
              <w:t xml:space="preserve">Qualification Certificate </w:t>
            </w:r>
          </w:p>
        </w:tc>
        <w:tc>
          <w:tcPr>
            <w:tcW w:w="0" w:type="auto"/>
          </w:tcPr>
          <w:p w14:paraId="2C689695" w14:textId="14A3EC55" w:rsidR="00590581" w:rsidRPr="00590581" w:rsidRDefault="002B0FDC" w:rsidP="00590581">
            <w:r w:rsidRPr="002B0FDC">
              <w:t>A signed Completion Agreement is submitted to Skills Tasmania once all parties confirm competency. Skills Tasmania then issues a Completion Certificate (Certificate of Proficiency), finalising the Training Contract</w:t>
            </w:r>
            <w:r w:rsidR="001178CD">
              <w:t>.</w:t>
            </w:r>
          </w:p>
        </w:tc>
        <w:tc>
          <w:tcPr>
            <w:tcW w:w="0" w:type="auto"/>
          </w:tcPr>
          <w:p w14:paraId="4365A4C6" w14:textId="24A0906A" w:rsidR="00590581" w:rsidRPr="00590581" w:rsidRDefault="00590581" w:rsidP="00590581">
            <w:hyperlink r:id="rId18" w:history="1">
              <w:r w:rsidRPr="00590581">
                <w:rPr>
                  <w:rStyle w:val="Hyperlink"/>
                </w:rPr>
                <w:t>Skills Tasmania</w:t>
              </w:r>
            </w:hyperlink>
          </w:p>
        </w:tc>
      </w:tr>
    </w:tbl>
    <w:p w14:paraId="41ABADC0" w14:textId="7868446F" w:rsidR="00590581" w:rsidRPr="00590581" w:rsidRDefault="00590581" w:rsidP="00590581"/>
    <w:p w14:paraId="152310ED" w14:textId="77777777" w:rsidR="00590581" w:rsidRDefault="00590581"/>
    <w:sectPr w:rsidR="00590581" w:rsidSect="0059058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DF5A3" w14:textId="77777777" w:rsidR="00801E70" w:rsidRDefault="00801E70" w:rsidP="0082681C">
      <w:pPr>
        <w:spacing w:after="0" w:line="240" w:lineRule="auto"/>
      </w:pPr>
      <w:r>
        <w:separator/>
      </w:r>
    </w:p>
  </w:endnote>
  <w:endnote w:type="continuationSeparator" w:id="0">
    <w:p w14:paraId="71F9A6EE" w14:textId="77777777" w:rsidR="00801E70" w:rsidRDefault="00801E70" w:rsidP="0082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8F3F" w14:textId="77777777" w:rsidR="0082681C" w:rsidRDefault="00826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71C9F" w14:textId="77777777" w:rsidR="0082681C" w:rsidRDefault="00826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5FB4" w14:textId="77777777" w:rsidR="0082681C" w:rsidRDefault="00826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91261" w14:textId="77777777" w:rsidR="00801E70" w:rsidRDefault="00801E70" w:rsidP="0082681C">
      <w:pPr>
        <w:spacing w:after="0" w:line="240" w:lineRule="auto"/>
      </w:pPr>
      <w:r>
        <w:separator/>
      </w:r>
    </w:p>
  </w:footnote>
  <w:footnote w:type="continuationSeparator" w:id="0">
    <w:p w14:paraId="6D7D2D3E" w14:textId="77777777" w:rsidR="00801E70" w:rsidRDefault="00801E70" w:rsidP="0082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E5572" w14:textId="77777777" w:rsidR="0082681C" w:rsidRDefault="00826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1029650"/>
      <w:docPartObj>
        <w:docPartGallery w:val="Watermarks"/>
        <w:docPartUnique/>
      </w:docPartObj>
    </w:sdtPr>
    <w:sdtEndPr/>
    <w:sdtContent>
      <w:p w14:paraId="37DAE442" w14:textId="4A11B410" w:rsidR="0082681C" w:rsidRDefault="00F329B2">
        <w:pPr>
          <w:pStyle w:val="Header"/>
        </w:pPr>
        <w:r>
          <w:rPr>
            <w:noProof/>
          </w:rPr>
          <w:pict w14:anchorId="760872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17ED0" w14:textId="77777777" w:rsidR="0082681C" w:rsidRDefault="008268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581"/>
    <w:rsid w:val="000C54B5"/>
    <w:rsid w:val="001178CD"/>
    <w:rsid w:val="001E081C"/>
    <w:rsid w:val="002B0FDC"/>
    <w:rsid w:val="003708AA"/>
    <w:rsid w:val="00400EAF"/>
    <w:rsid w:val="0048459A"/>
    <w:rsid w:val="004B53F5"/>
    <w:rsid w:val="00566D33"/>
    <w:rsid w:val="00590581"/>
    <w:rsid w:val="0060441F"/>
    <w:rsid w:val="0060538A"/>
    <w:rsid w:val="00640277"/>
    <w:rsid w:val="00663A3E"/>
    <w:rsid w:val="006E6A93"/>
    <w:rsid w:val="00801E70"/>
    <w:rsid w:val="0082681C"/>
    <w:rsid w:val="008957E6"/>
    <w:rsid w:val="008B584C"/>
    <w:rsid w:val="009364F1"/>
    <w:rsid w:val="00980272"/>
    <w:rsid w:val="00981C8B"/>
    <w:rsid w:val="00CF013C"/>
    <w:rsid w:val="00DD0B53"/>
    <w:rsid w:val="00EE2389"/>
    <w:rsid w:val="00F26863"/>
    <w:rsid w:val="00F329B2"/>
    <w:rsid w:val="00F51051"/>
    <w:rsid w:val="00FD3F93"/>
    <w:rsid w:val="04686135"/>
    <w:rsid w:val="6F9EA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B246C"/>
  <w15:chartTrackingRefBased/>
  <w15:docId w15:val="{57654A95-02E6-4F00-8642-E3DA12A3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0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0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0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0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0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0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0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0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0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0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0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0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0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058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9058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05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581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590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6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1C"/>
  </w:style>
  <w:style w:type="paragraph" w:styleId="Footer">
    <w:name w:val="footer"/>
    <w:basedOn w:val="Normal"/>
    <w:link w:val="FooterChar"/>
    <w:uiPriority w:val="99"/>
    <w:unhideWhenUsed/>
    <w:rsid w:val="00826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1C"/>
  </w:style>
  <w:style w:type="character" w:styleId="Strong">
    <w:name w:val="Strong"/>
    <w:basedOn w:val="DefaultParagraphFont"/>
    <w:uiPriority w:val="22"/>
    <w:qFormat/>
    <w:rsid w:val="009364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qld.gov.au/education/apprenticeships/about/complete" TargetMode="External"/><Relationship Id="rId18" Type="http://schemas.openxmlformats.org/officeDocument/2006/relationships/hyperlink" Target="https://www.skills.tas.gov.a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2.vrqa.vic.gov.au/complete-apprenticeship-or-traineeship" TargetMode="External"/><Relationship Id="rId17" Type="http://schemas.openxmlformats.org/officeDocument/2006/relationships/hyperlink" Target="https://education.nt.gov.au/policies/skills-nt/user-choice-fundingpolicy/guidelines-and-procedure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pprenticeships.gov.au/apprentices/what-happens-once-you-complete-apprenticeshi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sw.gov.au/education-and-training/apprentices-and-trainees/employers/completing-qualification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mytraining.skills.sa.gov.au/trainees-apprentices/manage-your-contract/complete-your-training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wa.gov.au/government/publications/eligibility-wa-trade-certificat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993E4-362A-4CAE-9281-4E7BBD636D51}">
  <ds:schemaRefs>
    <ds:schemaRef ds:uri="b7c30f79-f8eb-4508-8095-4c6bdcbc98c6"/>
    <ds:schemaRef ds:uri="http://schemas.microsoft.com/office/infopath/2007/PartnerControls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50b7c410-dce9-463b-81f8-73e20a9d115d"/>
    <ds:schemaRef ds:uri="http://www.w3.org/XML/1998/namespace"/>
    <ds:schemaRef ds:uri="http://purl.org/dc/terms/"/>
    <ds:schemaRef ds:uri="102dc1fd-8f52-48da-b764-5a9278f0784a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5F382E9-5E19-4896-8EB4-691222C9681A}"/>
</file>

<file path=customXml/itemProps3.xml><?xml version="1.0" encoding="utf-8"?>
<ds:datastoreItem xmlns:ds="http://schemas.openxmlformats.org/officeDocument/2006/customXml" ds:itemID="{E3970896-17DF-41DE-A3AF-E6845A07B9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27B42-D4F1-4207-94F4-EAA5ECDBB22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712</Words>
  <Characters>4017</Characters>
  <Application>Microsoft Office Word</Application>
  <DocSecurity>0</DocSecurity>
  <Lines>87</Lines>
  <Paragraphs>45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Sherie Kinsela</cp:lastModifiedBy>
  <cp:revision>19</cp:revision>
  <dcterms:created xsi:type="dcterms:W3CDTF">2025-10-22T23:05:00Z</dcterms:created>
  <dcterms:modified xsi:type="dcterms:W3CDTF">2025-11-07T01:14:00Z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